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311CD" w14:textId="6C025C53" w:rsidR="001B3830" w:rsidRDefault="001B3830" w:rsidP="008B7FBB">
      <w:pPr>
        <w:tabs>
          <w:tab w:val="left" w:pos="5370"/>
        </w:tabs>
        <w:spacing w:before="0" w:after="0" w:line="240" w:lineRule="auto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Rejestr godzin realizacji umowy </w:t>
      </w:r>
    </w:p>
    <w:p w14:paraId="0044B5A3" w14:textId="500CFC20" w:rsidR="001B3830" w:rsidRPr="00E65DD7" w:rsidRDefault="001B3830" w:rsidP="001B3830">
      <w:pPr>
        <w:tabs>
          <w:tab w:val="left" w:pos="5370"/>
        </w:tabs>
        <w:spacing w:before="0" w:after="0" w:line="240" w:lineRule="auto"/>
      </w:pPr>
      <w:r w:rsidRPr="0084646E">
        <w:t xml:space="preserve">Rozliczenie </w:t>
      </w:r>
      <w:r>
        <w:t>liczby godzin wykonywania usług do umowy nr ………</w:t>
      </w:r>
      <w:r w:rsidR="00E65DD7">
        <w:t>...........</w:t>
      </w:r>
      <w:r>
        <w:t>……</w:t>
      </w:r>
      <w:r w:rsidR="00E65DD7">
        <w:t xml:space="preserve"> z dnia</w:t>
      </w:r>
      <w:r>
        <w:t>………...……...…</w:t>
      </w:r>
      <w:r w:rsidR="00E65DD7">
        <w:t xml:space="preserve"> </w:t>
      </w:r>
      <w:r w:rsidR="00E65DD7">
        <w:br/>
        <w:t>za miesiąc: ...................................... rok ....................................</w:t>
      </w:r>
    </w:p>
    <w:p w14:paraId="66F8E8E2" w14:textId="3A78F5A0" w:rsidR="001B3830" w:rsidRDefault="00E65DD7" w:rsidP="001B3830">
      <w:pPr>
        <w:tabs>
          <w:tab w:val="left" w:pos="5370"/>
        </w:tabs>
        <w:spacing w:before="0" w:after="0" w:line="240" w:lineRule="auto"/>
      </w:pPr>
      <w:r>
        <w:t>Wykonawca</w:t>
      </w:r>
      <w:r w:rsidR="001B3830">
        <w:t xml:space="preserve"> ……………………………………………………………………………………………………………………….........</w:t>
      </w:r>
    </w:p>
    <w:p w14:paraId="205431BD" w14:textId="53C69A75" w:rsidR="001B3830" w:rsidRDefault="001B3830" w:rsidP="001B3830">
      <w:pPr>
        <w:tabs>
          <w:tab w:val="left" w:pos="5370"/>
        </w:tabs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</w:t>
      </w:r>
      <w:r w:rsidR="00E65DD7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(</w:t>
      </w:r>
      <w:r w:rsidR="00E65DD7">
        <w:rPr>
          <w:sz w:val="16"/>
          <w:szCs w:val="16"/>
        </w:rPr>
        <w:t>Nazwa firmy/</w:t>
      </w:r>
      <w:r>
        <w:rPr>
          <w:sz w:val="16"/>
          <w:szCs w:val="16"/>
        </w:rPr>
        <w:t>imię i nazwisko</w:t>
      </w:r>
      <w:r w:rsidRPr="0084646E">
        <w:rPr>
          <w:sz w:val="16"/>
          <w:szCs w:val="16"/>
        </w:rPr>
        <w:t>)</w:t>
      </w:r>
    </w:p>
    <w:p w14:paraId="19833A12" w14:textId="77777777" w:rsidR="001B3830" w:rsidRDefault="001B3830" w:rsidP="001B3830">
      <w:pPr>
        <w:tabs>
          <w:tab w:val="left" w:pos="5370"/>
        </w:tabs>
        <w:spacing w:before="0" w:after="0" w:line="240" w:lineRule="auto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2268"/>
        <w:gridCol w:w="2121"/>
      </w:tblGrid>
      <w:tr w:rsidR="001B3830" w:rsidRPr="001B3830" w14:paraId="44B42DF3" w14:textId="77777777" w:rsidTr="001B3830">
        <w:tc>
          <w:tcPr>
            <w:tcW w:w="1129" w:type="dxa"/>
          </w:tcPr>
          <w:p w14:paraId="5904E6C4" w14:textId="5A6D2608" w:rsidR="001B3830" w:rsidRPr="001B3830" w:rsidRDefault="001B3830" w:rsidP="001B3830">
            <w:pPr>
              <w:tabs>
                <w:tab w:val="left" w:pos="5370"/>
              </w:tabs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01B3830">
              <w:rPr>
                <w:b/>
                <w:bCs/>
                <w:sz w:val="18"/>
                <w:szCs w:val="18"/>
              </w:rPr>
              <w:t xml:space="preserve">Dzień </w:t>
            </w:r>
          </w:p>
        </w:tc>
        <w:tc>
          <w:tcPr>
            <w:tcW w:w="3544" w:type="dxa"/>
          </w:tcPr>
          <w:p w14:paraId="2C15D581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01B3830">
              <w:rPr>
                <w:b/>
                <w:bCs/>
                <w:sz w:val="18"/>
                <w:szCs w:val="18"/>
              </w:rPr>
              <w:t>Liczba godzin realizacji zlecenia</w:t>
            </w:r>
          </w:p>
        </w:tc>
        <w:tc>
          <w:tcPr>
            <w:tcW w:w="2268" w:type="dxa"/>
          </w:tcPr>
          <w:p w14:paraId="5CAC89B5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01B3830">
              <w:rPr>
                <w:b/>
                <w:bCs/>
                <w:sz w:val="18"/>
                <w:szCs w:val="18"/>
              </w:rPr>
              <w:t>Podpis zleceniobiorcy</w:t>
            </w:r>
          </w:p>
        </w:tc>
        <w:tc>
          <w:tcPr>
            <w:tcW w:w="2121" w:type="dxa"/>
          </w:tcPr>
          <w:p w14:paraId="622BC868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01B3830">
              <w:rPr>
                <w:b/>
                <w:bCs/>
                <w:sz w:val="18"/>
                <w:szCs w:val="18"/>
              </w:rPr>
              <w:t>Podpis zleceniodawcy</w:t>
            </w:r>
          </w:p>
        </w:tc>
      </w:tr>
      <w:tr w:rsidR="001B3830" w:rsidRPr="001B3830" w14:paraId="6D8A7952" w14:textId="77777777" w:rsidTr="001B3830">
        <w:tc>
          <w:tcPr>
            <w:tcW w:w="1129" w:type="dxa"/>
          </w:tcPr>
          <w:p w14:paraId="4F5399E5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1.</w:t>
            </w:r>
          </w:p>
        </w:tc>
        <w:tc>
          <w:tcPr>
            <w:tcW w:w="3544" w:type="dxa"/>
          </w:tcPr>
          <w:p w14:paraId="5543BF21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3084622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0F774478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3FAD3DFA" w14:textId="77777777" w:rsidTr="001B3830">
        <w:tc>
          <w:tcPr>
            <w:tcW w:w="1129" w:type="dxa"/>
          </w:tcPr>
          <w:p w14:paraId="745D34C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2.</w:t>
            </w:r>
          </w:p>
        </w:tc>
        <w:tc>
          <w:tcPr>
            <w:tcW w:w="3544" w:type="dxa"/>
          </w:tcPr>
          <w:p w14:paraId="36BF799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AA9271E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764E94BE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3BBFB022" w14:textId="77777777" w:rsidTr="001B3830">
        <w:tc>
          <w:tcPr>
            <w:tcW w:w="1129" w:type="dxa"/>
          </w:tcPr>
          <w:p w14:paraId="742F6A85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3.</w:t>
            </w:r>
          </w:p>
        </w:tc>
        <w:tc>
          <w:tcPr>
            <w:tcW w:w="3544" w:type="dxa"/>
          </w:tcPr>
          <w:p w14:paraId="5A167430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A7449A7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4A3A5AF1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681CBC29" w14:textId="77777777" w:rsidTr="001B3830">
        <w:tc>
          <w:tcPr>
            <w:tcW w:w="1129" w:type="dxa"/>
          </w:tcPr>
          <w:p w14:paraId="43D4E75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4.</w:t>
            </w:r>
          </w:p>
        </w:tc>
        <w:tc>
          <w:tcPr>
            <w:tcW w:w="3544" w:type="dxa"/>
          </w:tcPr>
          <w:p w14:paraId="59BC9A8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381DCCE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18008C8D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2379DB47" w14:textId="77777777" w:rsidTr="001B3830">
        <w:tc>
          <w:tcPr>
            <w:tcW w:w="1129" w:type="dxa"/>
          </w:tcPr>
          <w:p w14:paraId="316B60EA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5.</w:t>
            </w:r>
          </w:p>
        </w:tc>
        <w:tc>
          <w:tcPr>
            <w:tcW w:w="3544" w:type="dxa"/>
          </w:tcPr>
          <w:p w14:paraId="7F71B9AF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8ED761F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58D94D5D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142E9F5A" w14:textId="77777777" w:rsidTr="001B3830">
        <w:tc>
          <w:tcPr>
            <w:tcW w:w="1129" w:type="dxa"/>
          </w:tcPr>
          <w:p w14:paraId="14DDFB40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6.</w:t>
            </w:r>
          </w:p>
        </w:tc>
        <w:tc>
          <w:tcPr>
            <w:tcW w:w="3544" w:type="dxa"/>
          </w:tcPr>
          <w:p w14:paraId="22FC9287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E8E1B6F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3CBF5BB9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4D4F617B" w14:textId="77777777" w:rsidTr="001B3830">
        <w:tc>
          <w:tcPr>
            <w:tcW w:w="1129" w:type="dxa"/>
          </w:tcPr>
          <w:p w14:paraId="5BA3FCB0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7.</w:t>
            </w:r>
          </w:p>
        </w:tc>
        <w:tc>
          <w:tcPr>
            <w:tcW w:w="3544" w:type="dxa"/>
          </w:tcPr>
          <w:p w14:paraId="3D21C03B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2D87E89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567B2536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2F7CA18A" w14:textId="77777777" w:rsidTr="001B3830">
        <w:tc>
          <w:tcPr>
            <w:tcW w:w="1129" w:type="dxa"/>
          </w:tcPr>
          <w:p w14:paraId="795B95DB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8.</w:t>
            </w:r>
          </w:p>
        </w:tc>
        <w:tc>
          <w:tcPr>
            <w:tcW w:w="3544" w:type="dxa"/>
          </w:tcPr>
          <w:p w14:paraId="4990DB29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5347D40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59B5D36B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078436C0" w14:textId="77777777" w:rsidTr="001B3830">
        <w:tc>
          <w:tcPr>
            <w:tcW w:w="1129" w:type="dxa"/>
          </w:tcPr>
          <w:p w14:paraId="5B4DF3A9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9.</w:t>
            </w:r>
          </w:p>
        </w:tc>
        <w:tc>
          <w:tcPr>
            <w:tcW w:w="3544" w:type="dxa"/>
          </w:tcPr>
          <w:p w14:paraId="58899401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0FFBCA3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5DF47D9F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79D7CC16" w14:textId="77777777" w:rsidTr="001B3830">
        <w:tc>
          <w:tcPr>
            <w:tcW w:w="1129" w:type="dxa"/>
          </w:tcPr>
          <w:p w14:paraId="76350C22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10.</w:t>
            </w:r>
          </w:p>
        </w:tc>
        <w:tc>
          <w:tcPr>
            <w:tcW w:w="3544" w:type="dxa"/>
          </w:tcPr>
          <w:p w14:paraId="6C1F70E1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0D3A63BF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1411618B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1A414FD7" w14:textId="77777777" w:rsidTr="001B3830">
        <w:tc>
          <w:tcPr>
            <w:tcW w:w="1129" w:type="dxa"/>
          </w:tcPr>
          <w:p w14:paraId="66BD69D7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11.</w:t>
            </w:r>
          </w:p>
        </w:tc>
        <w:tc>
          <w:tcPr>
            <w:tcW w:w="3544" w:type="dxa"/>
          </w:tcPr>
          <w:p w14:paraId="0B925512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07D63F9A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4152A2EE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3D613D38" w14:textId="77777777" w:rsidTr="001B3830">
        <w:tc>
          <w:tcPr>
            <w:tcW w:w="1129" w:type="dxa"/>
          </w:tcPr>
          <w:p w14:paraId="56A0BA9A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12.</w:t>
            </w:r>
          </w:p>
        </w:tc>
        <w:tc>
          <w:tcPr>
            <w:tcW w:w="3544" w:type="dxa"/>
          </w:tcPr>
          <w:p w14:paraId="6F239B6E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40EC3F8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0580E86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240CB564" w14:textId="77777777" w:rsidTr="001B3830">
        <w:tc>
          <w:tcPr>
            <w:tcW w:w="1129" w:type="dxa"/>
          </w:tcPr>
          <w:p w14:paraId="567659D8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13.</w:t>
            </w:r>
          </w:p>
        </w:tc>
        <w:tc>
          <w:tcPr>
            <w:tcW w:w="3544" w:type="dxa"/>
          </w:tcPr>
          <w:p w14:paraId="15619EC5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D14A33D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7BC7336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14444960" w14:textId="77777777" w:rsidTr="001B3830">
        <w:tc>
          <w:tcPr>
            <w:tcW w:w="1129" w:type="dxa"/>
          </w:tcPr>
          <w:p w14:paraId="16977A3F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14.</w:t>
            </w:r>
          </w:p>
        </w:tc>
        <w:tc>
          <w:tcPr>
            <w:tcW w:w="3544" w:type="dxa"/>
          </w:tcPr>
          <w:p w14:paraId="4C399036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75E52D7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589CD92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18935D2B" w14:textId="77777777" w:rsidTr="001B3830">
        <w:tc>
          <w:tcPr>
            <w:tcW w:w="1129" w:type="dxa"/>
          </w:tcPr>
          <w:p w14:paraId="1ABF99EE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15.</w:t>
            </w:r>
          </w:p>
        </w:tc>
        <w:tc>
          <w:tcPr>
            <w:tcW w:w="3544" w:type="dxa"/>
          </w:tcPr>
          <w:p w14:paraId="4380FFD3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6E31C9D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11CDA082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12F87297" w14:textId="77777777" w:rsidTr="001B3830">
        <w:tc>
          <w:tcPr>
            <w:tcW w:w="1129" w:type="dxa"/>
          </w:tcPr>
          <w:p w14:paraId="6869E81A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16.</w:t>
            </w:r>
          </w:p>
        </w:tc>
        <w:tc>
          <w:tcPr>
            <w:tcW w:w="3544" w:type="dxa"/>
          </w:tcPr>
          <w:p w14:paraId="41FA111A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16EDC40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050459DF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395988DA" w14:textId="77777777" w:rsidTr="001B3830">
        <w:tc>
          <w:tcPr>
            <w:tcW w:w="1129" w:type="dxa"/>
          </w:tcPr>
          <w:p w14:paraId="6050D5A2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17.</w:t>
            </w:r>
          </w:p>
        </w:tc>
        <w:tc>
          <w:tcPr>
            <w:tcW w:w="3544" w:type="dxa"/>
          </w:tcPr>
          <w:p w14:paraId="18208C55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3B4629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2A37CA53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10FA2409" w14:textId="77777777" w:rsidTr="001B3830">
        <w:tc>
          <w:tcPr>
            <w:tcW w:w="1129" w:type="dxa"/>
          </w:tcPr>
          <w:p w14:paraId="3AE3DD9A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18.</w:t>
            </w:r>
          </w:p>
        </w:tc>
        <w:tc>
          <w:tcPr>
            <w:tcW w:w="3544" w:type="dxa"/>
          </w:tcPr>
          <w:p w14:paraId="52B91E95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2D71877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30D25B02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606AE022" w14:textId="77777777" w:rsidTr="001B3830">
        <w:tc>
          <w:tcPr>
            <w:tcW w:w="1129" w:type="dxa"/>
          </w:tcPr>
          <w:p w14:paraId="67452B9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19.</w:t>
            </w:r>
          </w:p>
        </w:tc>
        <w:tc>
          <w:tcPr>
            <w:tcW w:w="3544" w:type="dxa"/>
          </w:tcPr>
          <w:p w14:paraId="63A6DE4E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3AB3FFD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2BC284B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50D15EA7" w14:textId="77777777" w:rsidTr="001B3830">
        <w:tc>
          <w:tcPr>
            <w:tcW w:w="1129" w:type="dxa"/>
          </w:tcPr>
          <w:p w14:paraId="7F256F42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20.</w:t>
            </w:r>
          </w:p>
        </w:tc>
        <w:tc>
          <w:tcPr>
            <w:tcW w:w="3544" w:type="dxa"/>
          </w:tcPr>
          <w:p w14:paraId="5A2A414B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217C013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04306CFA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7140D0E8" w14:textId="77777777" w:rsidTr="001B3830">
        <w:tc>
          <w:tcPr>
            <w:tcW w:w="1129" w:type="dxa"/>
          </w:tcPr>
          <w:p w14:paraId="0B29107A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21.</w:t>
            </w:r>
          </w:p>
        </w:tc>
        <w:tc>
          <w:tcPr>
            <w:tcW w:w="3544" w:type="dxa"/>
          </w:tcPr>
          <w:p w14:paraId="4169C9B3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26BA668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46DB971B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3C973DA9" w14:textId="77777777" w:rsidTr="001B3830">
        <w:tc>
          <w:tcPr>
            <w:tcW w:w="1129" w:type="dxa"/>
          </w:tcPr>
          <w:p w14:paraId="5E9B35E9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22.</w:t>
            </w:r>
          </w:p>
        </w:tc>
        <w:tc>
          <w:tcPr>
            <w:tcW w:w="3544" w:type="dxa"/>
          </w:tcPr>
          <w:p w14:paraId="03701F90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7F778AB6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28115930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6EE97BF6" w14:textId="77777777" w:rsidTr="001B3830">
        <w:tc>
          <w:tcPr>
            <w:tcW w:w="1129" w:type="dxa"/>
          </w:tcPr>
          <w:p w14:paraId="11255137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23.</w:t>
            </w:r>
          </w:p>
        </w:tc>
        <w:tc>
          <w:tcPr>
            <w:tcW w:w="3544" w:type="dxa"/>
          </w:tcPr>
          <w:p w14:paraId="5FA97622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0325D750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5DC1CD2F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0D1572D0" w14:textId="77777777" w:rsidTr="001B3830">
        <w:tc>
          <w:tcPr>
            <w:tcW w:w="1129" w:type="dxa"/>
          </w:tcPr>
          <w:p w14:paraId="0E456ED4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24.</w:t>
            </w:r>
          </w:p>
        </w:tc>
        <w:tc>
          <w:tcPr>
            <w:tcW w:w="3544" w:type="dxa"/>
          </w:tcPr>
          <w:p w14:paraId="18B96235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AF93EA8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66E57DB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002E5AD4" w14:textId="77777777" w:rsidTr="001B3830">
        <w:tc>
          <w:tcPr>
            <w:tcW w:w="1129" w:type="dxa"/>
          </w:tcPr>
          <w:p w14:paraId="0AE23D0E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25.</w:t>
            </w:r>
          </w:p>
        </w:tc>
        <w:tc>
          <w:tcPr>
            <w:tcW w:w="3544" w:type="dxa"/>
          </w:tcPr>
          <w:p w14:paraId="244CEB00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5E01938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7134585A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3566CA6B" w14:textId="77777777" w:rsidTr="001B3830">
        <w:tc>
          <w:tcPr>
            <w:tcW w:w="1129" w:type="dxa"/>
          </w:tcPr>
          <w:p w14:paraId="0D5F1A4F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26.</w:t>
            </w:r>
          </w:p>
        </w:tc>
        <w:tc>
          <w:tcPr>
            <w:tcW w:w="3544" w:type="dxa"/>
          </w:tcPr>
          <w:p w14:paraId="14811162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684A5CA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19D90378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605DB43E" w14:textId="77777777" w:rsidTr="001B3830">
        <w:tc>
          <w:tcPr>
            <w:tcW w:w="1129" w:type="dxa"/>
          </w:tcPr>
          <w:p w14:paraId="43702AB6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27.</w:t>
            </w:r>
          </w:p>
        </w:tc>
        <w:tc>
          <w:tcPr>
            <w:tcW w:w="3544" w:type="dxa"/>
          </w:tcPr>
          <w:p w14:paraId="412358AA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040D55B7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0E9E0CC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2C1FC894" w14:textId="77777777" w:rsidTr="001B3830">
        <w:tc>
          <w:tcPr>
            <w:tcW w:w="1129" w:type="dxa"/>
          </w:tcPr>
          <w:p w14:paraId="05D888F7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28.</w:t>
            </w:r>
          </w:p>
        </w:tc>
        <w:tc>
          <w:tcPr>
            <w:tcW w:w="3544" w:type="dxa"/>
          </w:tcPr>
          <w:p w14:paraId="5F0B286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A1A9605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78FA0F09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16113D22" w14:textId="77777777" w:rsidTr="001B3830">
        <w:tc>
          <w:tcPr>
            <w:tcW w:w="1129" w:type="dxa"/>
          </w:tcPr>
          <w:p w14:paraId="5A5E966D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29.</w:t>
            </w:r>
          </w:p>
        </w:tc>
        <w:tc>
          <w:tcPr>
            <w:tcW w:w="3544" w:type="dxa"/>
          </w:tcPr>
          <w:p w14:paraId="79BDCA6E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010BE150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3FCF7D93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2A40333C" w14:textId="77777777" w:rsidTr="001B3830">
        <w:tc>
          <w:tcPr>
            <w:tcW w:w="1129" w:type="dxa"/>
          </w:tcPr>
          <w:p w14:paraId="2E63004B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30.</w:t>
            </w:r>
          </w:p>
        </w:tc>
        <w:tc>
          <w:tcPr>
            <w:tcW w:w="3544" w:type="dxa"/>
          </w:tcPr>
          <w:p w14:paraId="270F06E7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0688949A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40B992C4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38D3C8DC" w14:textId="77777777" w:rsidTr="001B3830">
        <w:tc>
          <w:tcPr>
            <w:tcW w:w="1129" w:type="dxa"/>
          </w:tcPr>
          <w:p w14:paraId="7BFA49F4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31.</w:t>
            </w:r>
          </w:p>
        </w:tc>
        <w:tc>
          <w:tcPr>
            <w:tcW w:w="3544" w:type="dxa"/>
          </w:tcPr>
          <w:p w14:paraId="4BF40895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BFA082E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7218B48F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3A6775F4" w14:textId="77777777" w:rsidTr="001B3830">
        <w:tc>
          <w:tcPr>
            <w:tcW w:w="1129" w:type="dxa"/>
          </w:tcPr>
          <w:p w14:paraId="2FCD83F4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01B3830">
              <w:rPr>
                <w:b/>
                <w:bCs/>
                <w:sz w:val="18"/>
                <w:szCs w:val="18"/>
              </w:rPr>
              <w:t>Łącznie</w:t>
            </w:r>
          </w:p>
        </w:tc>
        <w:tc>
          <w:tcPr>
            <w:tcW w:w="3544" w:type="dxa"/>
          </w:tcPr>
          <w:p w14:paraId="7A4BEDE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DF35F1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0C949010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</w:tbl>
    <w:p w14:paraId="36E537CA" w14:textId="2B4B3700" w:rsidR="00A834F4" w:rsidRPr="00482EA3" w:rsidRDefault="00A834F4" w:rsidP="001B3830">
      <w:pPr>
        <w:rPr>
          <w:lang w:eastAsia="pl-PL"/>
        </w:rPr>
      </w:pPr>
    </w:p>
    <w:sectPr w:rsidR="00A834F4" w:rsidRPr="00482EA3" w:rsidSect="001B383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134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672AD" w14:textId="77777777" w:rsidR="003E3BAD" w:rsidRDefault="003E3BAD">
      <w:r>
        <w:separator/>
      </w:r>
    </w:p>
  </w:endnote>
  <w:endnote w:type="continuationSeparator" w:id="0">
    <w:p w14:paraId="50D97F3E" w14:textId="77777777" w:rsidR="003E3BAD" w:rsidRDefault="003E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7FBB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44BA0" w14:textId="519D4A93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8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1B3830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323B3CE1" wp14:editId="0638F1B4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9" name="Obraz 9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6FB90" w14:textId="77777777" w:rsidR="003E3BAD" w:rsidRDefault="003E3BAD">
      <w:r>
        <w:separator/>
      </w:r>
    </w:p>
  </w:footnote>
  <w:footnote w:type="continuationSeparator" w:id="0">
    <w:p w14:paraId="0D54132D" w14:textId="77777777" w:rsidR="003E3BAD" w:rsidRDefault="003E3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6005832"/>
      <w:docPartObj>
        <w:docPartGallery w:val="Page Numbers (Top of Page)"/>
        <w:docPartUnique/>
      </w:docPartObj>
    </w:sdtPr>
    <w:sdtEndPr/>
    <w:sdtContent>
      <w:p w14:paraId="553B6933" w14:textId="011BCE1F" w:rsidR="00255DCA" w:rsidRDefault="00255DCA" w:rsidP="00255DCA">
        <w:pPr>
          <w:tabs>
            <w:tab w:val="left" w:pos="5370"/>
          </w:tabs>
          <w:spacing w:before="0" w:after="0" w:line="240" w:lineRule="auto"/>
          <w:jc w:val="right"/>
          <w:rPr>
            <w:b/>
            <w:bCs/>
            <w:sz w:val="28"/>
            <w:szCs w:val="28"/>
          </w:rPr>
        </w:pPr>
        <w:r>
          <w:rPr>
            <w:b/>
            <w:bCs/>
            <w:sz w:val="28"/>
            <w:szCs w:val="28"/>
          </w:rPr>
          <w:t>Załącznik nr.5</w:t>
        </w:r>
      </w:p>
      <w:p w14:paraId="5769DBD3" w14:textId="633FBB91" w:rsidR="00AF3CB9" w:rsidRDefault="00C24F21" w:rsidP="00482EA3">
        <w:pPr>
          <w:pStyle w:val="Nagwek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6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15"/>
  </w:num>
  <w:num w:numId="6">
    <w:abstractNumId w:val="13"/>
  </w:num>
  <w:num w:numId="7">
    <w:abstractNumId w:val="14"/>
  </w:num>
  <w:num w:numId="8">
    <w:abstractNumId w:val="0"/>
  </w:num>
  <w:num w:numId="9">
    <w:abstractNumId w:val="1"/>
  </w:num>
  <w:num w:numId="10">
    <w:abstractNumId w:val="12"/>
  </w:num>
  <w:num w:numId="11">
    <w:abstractNumId w:val="8"/>
  </w:num>
  <w:num w:numId="12">
    <w:abstractNumId w:val="16"/>
  </w:num>
  <w:num w:numId="13">
    <w:abstractNumId w:val="11"/>
  </w:num>
  <w:num w:numId="14">
    <w:abstractNumId w:val="7"/>
  </w:num>
  <w:num w:numId="15">
    <w:abstractNumId w:val="5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E2"/>
    <w:rsid w:val="00010FC6"/>
    <w:rsid w:val="0004603C"/>
    <w:rsid w:val="00065C40"/>
    <w:rsid w:val="00094EF6"/>
    <w:rsid w:val="000D48AA"/>
    <w:rsid w:val="000E21EF"/>
    <w:rsid w:val="0010162A"/>
    <w:rsid w:val="001561C5"/>
    <w:rsid w:val="001B3830"/>
    <w:rsid w:val="00214307"/>
    <w:rsid w:val="00255DCA"/>
    <w:rsid w:val="002571F6"/>
    <w:rsid w:val="002B08FC"/>
    <w:rsid w:val="002D66BB"/>
    <w:rsid w:val="002E6BDD"/>
    <w:rsid w:val="002F66E8"/>
    <w:rsid w:val="00310274"/>
    <w:rsid w:val="003134FE"/>
    <w:rsid w:val="003816DA"/>
    <w:rsid w:val="00385FFB"/>
    <w:rsid w:val="003E3BAD"/>
    <w:rsid w:val="00412555"/>
    <w:rsid w:val="00482EA3"/>
    <w:rsid w:val="004844AD"/>
    <w:rsid w:val="004B7B5A"/>
    <w:rsid w:val="004E62F6"/>
    <w:rsid w:val="005115C2"/>
    <w:rsid w:val="005A056A"/>
    <w:rsid w:val="005B7917"/>
    <w:rsid w:val="005E22E2"/>
    <w:rsid w:val="006760F1"/>
    <w:rsid w:val="006D19B4"/>
    <w:rsid w:val="006E040C"/>
    <w:rsid w:val="007021C9"/>
    <w:rsid w:val="007077F2"/>
    <w:rsid w:val="00735813"/>
    <w:rsid w:val="00760990"/>
    <w:rsid w:val="00761B48"/>
    <w:rsid w:val="00780D75"/>
    <w:rsid w:val="00863D3F"/>
    <w:rsid w:val="0088784C"/>
    <w:rsid w:val="008B7FBB"/>
    <w:rsid w:val="008C4DE6"/>
    <w:rsid w:val="009A5797"/>
    <w:rsid w:val="009B7B29"/>
    <w:rsid w:val="009E6ACC"/>
    <w:rsid w:val="00A228A3"/>
    <w:rsid w:val="00A25198"/>
    <w:rsid w:val="00A34049"/>
    <w:rsid w:val="00A42564"/>
    <w:rsid w:val="00A834F4"/>
    <w:rsid w:val="00A8394D"/>
    <w:rsid w:val="00A97B93"/>
    <w:rsid w:val="00AD274B"/>
    <w:rsid w:val="00AF3CB9"/>
    <w:rsid w:val="00AF4EB4"/>
    <w:rsid w:val="00B371AE"/>
    <w:rsid w:val="00B546E9"/>
    <w:rsid w:val="00B619ED"/>
    <w:rsid w:val="00B82EF6"/>
    <w:rsid w:val="00BC79CC"/>
    <w:rsid w:val="00C06AC7"/>
    <w:rsid w:val="00C0733F"/>
    <w:rsid w:val="00C14A13"/>
    <w:rsid w:val="00C24F21"/>
    <w:rsid w:val="00C3461A"/>
    <w:rsid w:val="00C965EE"/>
    <w:rsid w:val="00CA4211"/>
    <w:rsid w:val="00CB53C1"/>
    <w:rsid w:val="00CC431D"/>
    <w:rsid w:val="00CF1AB9"/>
    <w:rsid w:val="00DC0C56"/>
    <w:rsid w:val="00E1663C"/>
    <w:rsid w:val="00E65DD7"/>
    <w:rsid w:val="00EA5546"/>
    <w:rsid w:val="00EB7791"/>
    <w:rsid w:val="00EE312E"/>
    <w:rsid w:val="00F6134F"/>
    <w:rsid w:val="00F753C2"/>
    <w:rsid w:val="00F8620F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88D126-2D5E-45C7-892A-016AFC99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Karolina Gonera</cp:lastModifiedBy>
  <cp:revision>5</cp:revision>
  <cp:lastPrinted>2024-07-19T10:42:00Z</cp:lastPrinted>
  <dcterms:created xsi:type="dcterms:W3CDTF">2024-07-04T10:41:00Z</dcterms:created>
  <dcterms:modified xsi:type="dcterms:W3CDTF">2024-07-19T10:42:00Z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